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61" w:rsidRDefault="00664C2F" w:rsidP="00664C2F">
      <w:pPr>
        <w:jc w:val="center"/>
      </w:pPr>
      <w:r>
        <w:rPr>
          <w:rFonts w:ascii="Arial" w:hAnsi="Arial" w:cs="Arial"/>
          <w:noProof/>
          <w:color w:val="7C7C7C"/>
          <w:sz w:val="26"/>
          <w:szCs w:val="26"/>
        </w:rPr>
        <w:drawing>
          <wp:inline distT="0" distB="0" distL="0" distR="0" wp14:anchorId="3443055E" wp14:editId="4F57E0D6">
            <wp:extent cx="2638425" cy="2632482"/>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170" cy="2635221"/>
                    </a:xfrm>
                    <a:prstGeom prst="rect">
                      <a:avLst/>
                    </a:prstGeom>
                    <a:noFill/>
                    <a:ln>
                      <a:noFill/>
                    </a:ln>
                  </pic:spPr>
                </pic:pic>
              </a:graphicData>
            </a:graphic>
          </wp:inline>
        </w:drawing>
      </w:r>
    </w:p>
    <w:p w:rsidR="00C519F4" w:rsidRDefault="00C519F4"/>
    <w:p w:rsidR="00664C2F" w:rsidRDefault="00664C2F" w:rsidP="00664C2F">
      <w:pPr>
        <w:jc w:val="center"/>
        <w:rPr>
          <w:sz w:val="24"/>
          <w:szCs w:val="24"/>
        </w:rPr>
      </w:pPr>
      <w:r>
        <w:rPr>
          <w:sz w:val="24"/>
          <w:szCs w:val="24"/>
        </w:rPr>
        <w:t>ESTATE PLANNING IS A JOURNEY!!</w:t>
      </w:r>
    </w:p>
    <w:p w:rsidR="00664C2F" w:rsidRPr="00664C2F" w:rsidRDefault="00664C2F" w:rsidP="00664C2F">
      <w:pPr>
        <w:jc w:val="center"/>
        <w:rPr>
          <w:sz w:val="24"/>
          <w:szCs w:val="24"/>
        </w:rPr>
      </w:pPr>
      <w:bookmarkStart w:id="0" w:name="_GoBack"/>
      <w:bookmarkEnd w:id="0"/>
    </w:p>
    <w:p w:rsidR="00664C2F" w:rsidRDefault="00664C2F">
      <w:pPr>
        <w:rPr>
          <w:sz w:val="22"/>
          <w:szCs w:val="22"/>
        </w:rPr>
      </w:pPr>
    </w:p>
    <w:p w:rsidR="00C519F4" w:rsidRDefault="007307A8">
      <w:pPr>
        <w:rPr>
          <w:sz w:val="22"/>
          <w:szCs w:val="22"/>
        </w:rPr>
      </w:pPr>
      <w:r>
        <w:rPr>
          <w:sz w:val="22"/>
          <w:szCs w:val="22"/>
        </w:rPr>
        <w:t xml:space="preserve">I serve people with a large variation of sizes of estates.  It is not important to me how much a person is worth, but more so, how can I help them and their family to create an estate plan that accomplishes a solution to their biggest concerns.  </w:t>
      </w:r>
      <w:r w:rsidR="00C519F4">
        <w:rPr>
          <w:sz w:val="22"/>
          <w:szCs w:val="22"/>
        </w:rPr>
        <w:t>Many people ask why they need so many of the items suggested by attorneys, a Power of Attorney, a Will, a Trust, etc.  And, they should</w:t>
      </w:r>
      <w:r>
        <w:rPr>
          <w:sz w:val="22"/>
          <w:szCs w:val="22"/>
        </w:rPr>
        <w:t xml:space="preserve"> ask</w:t>
      </w:r>
      <w:r w:rsidR="00C519F4">
        <w:rPr>
          <w:sz w:val="22"/>
          <w:szCs w:val="22"/>
        </w:rPr>
        <w:t>!  Here is what I tell potential clients:</w:t>
      </w:r>
    </w:p>
    <w:p w:rsidR="00C519F4" w:rsidRDefault="00C519F4">
      <w:pPr>
        <w:rPr>
          <w:sz w:val="22"/>
          <w:szCs w:val="22"/>
        </w:rPr>
      </w:pPr>
    </w:p>
    <w:p w:rsidR="007307A8" w:rsidRDefault="007307A8">
      <w:pPr>
        <w:rPr>
          <w:sz w:val="22"/>
          <w:szCs w:val="22"/>
        </w:rPr>
      </w:pPr>
    </w:p>
    <w:p w:rsidR="00C519F4" w:rsidRDefault="00C519F4" w:rsidP="00C519F4">
      <w:pPr>
        <w:overflowPunct/>
        <w:textAlignment w:val="auto"/>
        <w:rPr>
          <w:rFonts w:eastAsiaTheme="minorHAnsi"/>
          <w:sz w:val="22"/>
          <w:szCs w:val="22"/>
        </w:rPr>
      </w:pPr>
      <w:r>
        <w:rPr>
          <w:sz w:val="22"/>
          <w:szCs w:val="22"/>
          <w:u w:val="single"/>
        </w:rPr>
        <w:t>Power of Attorney:</w:t>
      </w:r>
      <w:r>
        <w:rPr>
          <w:sz w:val="22"/>
          <w:szCs w:val="22"/>
        </w:rPr>
        <w:t xml:space="preserve">  </w:t>
      </w:r>
      <w:r w:rsidRPr="00C519F4">
        <w:rPr>
          <w:rFonts w:eastAsiaTheme="minorHAnsi"/>
          <w:sz w:val="22"/>
          <w:szCs w:val="22"/>
        </w:rPr>
        <w:t>If you become unable, through illness,</w:t>
      </w:r>
      <w:r w:rsidR="002E151B">
        <w:rPr>
          <w:rFonts w:eastAsiaTheme="minorHAnsi"/>
          <w:sz w:val="22"/>
          <w:szCs w:val="22"/>
        </w:rPr>
        <w:t xml:space="preserve"> </w:t>
      </w:r>
      <w:r w:rsidRPr="00C519F4">
        <w:rPr>
          <w:rFonts w:eastAsiaTheme="minorHAnsi"/>
          <w:sz w:val="22"/>
          <w:szCs w:val="22"/>
        </w:rPr>
        <w:t>accident or old age,</w:t>
      </w:r>
      <w:r w:rsidR="002E151B">
        <w:rPr>
          <w:rFonts w:eastAsiaTheme="minorHAnsi"/>
          <w:sz w:val="22"/>
          <w:szCs w:val="22"/>
        </w:rPr>
        <w:t xml:space="preserve"> to look after your affairs</w:t>
      </w:r>
      <w:r w:rsidRPr="00C519F4">
        <w:rPr>
          <w:rFonts w:eastAsiaTheme="minorHAnsi"/>
          <w:sz w:val="22"/>
          <w:szCs w:val="22"/>
        </w:rPr>
        <w:t>, unless you have signed a power of attorney, your family will have no authority to</w:t>
      </w:r>
      <w:r w:rsidR="002E151B">
        <w:rPr>
          <w:rFonts w:eastAsiaTheme="minorHAnsi"/>
          <w:sz w:val="22"/>
          <w:szCs w:val="22"/>
        </w:rPr>
        <w:t xml:space="preserve"> </w:t>
      </w:r>
      <w:r w:rsidRPr="00C519F4">
        <w:rPr>
          <w:rFonts w:eastAsiaTheme="minorHAnsi"/>
          <w:sz w:val="22"/>
          <w:szCs w:val="22"/>
        </w:rPr>
        <w:t>access your</w:t>
      </w:r>
      <w:r w:rsidR="002E151B">
        <w:rPr>
          <w:rFonts w:eastAsiaTheme="minorHAnsi"/>
          <w:sz w:val="22"/>
          <w:szCs w:val="22"/>
        </w:rPr>
        <w:t xml:space="preserve"> money or deal with legal affairs</w:t>
      </w:r>
      <w:r w:rsidRPr="00C519F4">
        <w:rPr>
          <w:rFonts w:eastAsiaTheme="minorHAnsi"/>
          <w:sz w:val="22"/>
          <w:szCs w:val="22"/>
        </w:rPr>
        <w:t>.  The onl</w:t>
      </w:r>
      <w:r w:rsidR="002E151B">
        <w:rPr>
          <w:rFonts w:eastAsiaTheme="minorHAnsi"/>
          <w:sz w:val="22"/>
          <w:szCs w:val="22"/>
        </w:rPr>
        <w:t xml:space="preserve">y way for them to do that is by </w:t>
      </w:r>
      <w:r w:rsidRPr="00C519F4">
        <w:rPr>
          <w:rFonts w:eastAsiaTheme="minorHAnsi"/>
          <w:sz w:val="22"/>
          <w:szCs w:val="22"/>
        </w:rPr>
        <w:t>petitioning a court</w:t>
      </w:r>
      <w:r w:rsidR="007307A8">
        <w:rPr>
          <w:rFonts w:eastAsiaTheme="minorHAnsi"/>
          <w:sz w:val="22"/>
          <w:szCs w:val="22"/>
        </w:rPr>
        <w:t>,</w:t>
      </w:r>
      <w:r w:rsidRPr="00C519F4">
        <w:rPr>
          <w:rFonts w:eastAsiaTheme="minorHAnsi"/>
          <w:sz w:val="22"/>
          <w:szCs w:val="22"/>
        </w:rPr>
        <w:t xml:space="preserve"> which costs </w:t>
      </w:r>
      <w:r w:rsidR="007307A8">
        <w:rPr>
          <w:rFonts w:eastAsiaTheme="minorHAnsi"/>
          <w:sz w:val="22"/>
          <w:szCs w:val="22"/>
        </w:rPr>
        <w:t xml:space="preserve">valuable </w:t>
      </w:r>
      <w:r w:rsidRPr="00C519F4">
        <w:rPr>
          <w:rFonts w:eastAsiaTheme="minorHAnsi"/>
          <w:sz w:val="22"/>
          <w:szCs w:val="22"/>
        </w:rPr>
        <w:t>time and money.  By signing a power of attorney, you are ensuring that if anything ever does happen to you in the future, those you love and trust will have the power to look after your financial affairs without any delay.</w:t>
      </w:r>
    </w:p>
    <w:p w:rsidR="007307A8" w:rsidRPr="002E151B" w:rsidRDefault="007307A8" w:rsidP="00C519F4">
      <w:pPr>
        <w:overflowPunct/>
        <w:textAlignment w:val="auto"/>
        <w:rPr>
          <w:rFonts w:eastAsiaTheme="minorHAnsi"/>
          <w:sz w:val="22"/>
          <w:szCs w:val="22"/>
        </w:rPr>
      </w:pPr>
    </w:p>
    <w:p w:rsidR="00C519F4" w:rsidRPr="007307A8" w:rsidRDefault="00C519F4" w:rsidP="002E151B">
      <w:pPr>
        <w:shd w:val="clear" w:color="auto" w:fill="FFFFFF"/>
        <w:spacing w:before="100" w:beforeAutospacing="1" w:after="150" w:line="240" w:lineRule="atLeast"/>
        <w:rPr>
          <w:rFonts w:eastAsiaTheme="minorHAnsi"/>
          <w:sz w:val="22"/>
          <w:szCs w:val="22"/>
          <w:u w:val="single"/>
        </w:rPr>
      </w:pPr>
      <w:r w:rsidRPr="002E151B">
        <w:rPr>
          <w:rFonts w:eastAsiaTheme="minorHAnsi"/>
          <w:sz w:val="22"/>
          <w:szCs w:val="22"/>
          <w:u w:val="single"/>
        </w:rPr>
        <w:t>Healthca</w:t>
      </w:r>
      <w:r w:rsidR="002E151B">
        <w:rPr>
          <w:rFonts w:eastAsiaTheme="minorHAnsi"/>
          <w:sz w:val="22"/>
          <w:szCs w:val="22"/>
          <w:u w:val="single"/>
        </w:rPr>
        <w:t>re Directive:</w:t>
      </w:r>
      <w:r w:rsidR="002E151B">
        <w:rPr>
          <w:rFonts w:eastAsiaTheme="minorHAnsi"/>
          <w:sz w:val="22"/>
          <w:szCs w:val="22"/>
        </w:rPr>
        <w:t xml:space="preserve">  </w:t>
      </w:r>
      <w:r w:rsidRPr="002E151B">
        <w:rPr>
          <w:sz w:val="22"/>
          <w:szCs w:val="22"/>
          <w:lang w:val="en"/>
        </w:rPr>
        <w:t xml:space="preserve">Most people do not want to think about death and dying -- so they don't. </w:t>
      </w:r>
      <w:r w:rsidR="002E151B">
        <w:rPr>
          <w:sz w:val="22"/>
          <w:szCs w:val="22"/>
          <w:lang w:val="en"/>
        </w:rPr>
        <w:t>T</w:t>
      </w:r>
      <w:r w:rsidRPr="002E151B">
        <w:rPr>
          <w:sz w:val="22"/>
          <w:szCs w:val="22"/>
          <w:lang w:val="en"/>
        </w:rPr>
        <w:t>hat often means that families are left struggling with difficult decisions about important matters, such as whether or not Mom would like to b</w:t>
      </w:r>
      <w:r w:rsidR="002E151B">
        <w:rPr>
          <w:sz w:val="22"/>
          <w:szCs w:val="22"/>
          <w:lang w:val="en"/>
        </w:rPr>
        <w:t>e kept alive using a ventilator or what would my loved one prefer regarding burial</w:t>
      </w:r>
      <w:r w:rsidR="007307A8">
        <w:rPr>
          <w:sz w:val="22"/>
          <w:szCs w:val="22"/>
          <w:lang w:val="en"/>
        </w:rPr>
        <w:t xml:space="preserve"> arrangements</w:t>
      </w:r>
      <w:r w:rsidRPr="002E151B">
        <w:rPr>
          <w:sz w:val="22"/>
          <w:szCs w:val="22"/>
          <w:lang w:val="en"/>
        </w:rPr>
        <w:t>.</w:t>
      </w:r>
      <w:r w:rsidR="002E151B">
        <w:rPr>
          <w:sz w:val="22"/>
          <w:szCs w:val="22"/>
          <w:lang w:val="en"/>
        </w:rPr>
        <w:t xml:space="preserve">  Healthcare </w:t>
      </w:r>
      <w:r w:rsidRPr="002E151B">
        <w:rPr>
          <w:sz w:val="22"/>
          <w:szCs w:val="22"/>
          <w:lang w:val="en"/>
        </w:rPr>
        <w:t>direc</w:t>
      </w:r>
      <w:r w:rsidR="002E151B">
        <w:rPr>
          <w:sz w:val="22"/>
          <w:szCs w:val="22"/>
          <w:lang w:val="en"/>
        </w:rPr>
        <w:t>tives are important tools for ever</w:t>
      </w:r>
      <w:r w:rsidRPr="002E151B">
        <w:rPr>
          <w:sz w:val="22"/>
          <w:szCs w:val="22"/>
          <w:lang w:val="en"/>
        </w:rPr>
        <w:t>yone to have, because even the healthiest person could experience a sudden accident and not be able to speak for her</w:t>
      </w:r>
      <w:r w:rsidR="002E151B">
        <w:rPr>
          <w:sz w:val="22"/>
          <w:szCs w:val="22"/>
          <w:lang w:val="en"/>
        </w:rPr>
        <w:t xml:space="preserve">self. It </w:t>
      </w:r>
      <w:r w:rsidRPr="002E151B">
        <w:rPr>
          <w:sz w:val="22"/>
          <w:szCs w:val="22"/>
          <w:lang w:val="en"/>
        </w:rPr>
        <w:t>make</w:t>
      </w:r>
      <w:r w:rsidR="002E151B">
        <w:rPr>
          <w:sz w:val="22"/>
          <w:szCs w:val="22"/>
          <w:lang w:val="en"/>
        </w:rPr>
        <w:t>s</w:t>
      </w:r>
      <w:r w:rsidRPr="002E151B">
        <w:rPr>
          <w:sz w:val="22"/>
          <w:szCs w:val="22"/>
          <w:lang w:val="en"/>
        </w:rPr>
        <w:t xml:space="preserve"> clear, in writing, what your wishes are</w:t>
      </w:r>
      <w:r w:rsidR="007307A8">
        <w:rPr>
          <w:sz w:val="22"/>
          <w:szCs w:val="22"/>
          <w:lang w:val="en"/>
        </w:rPr>
        <w:t>,</w:t>
      </w:r>
      <w:r w:rsidRPr="002E151B">
        <w:rPr>
          <w:sz w:val="22"/>
          <w:szCs w:val="22"/>
          <w:lang w:val="en"/>
        </w:rPr>
        <w:t xml:space="preserve"> should the time come when you can't express them yourself</w:t>
      </w:r>
      <w:r w:rsidR="002E151B">
        <w:rPr>
          <w:sz w:val="22"/>
          <w:szCs w:val="22"/>
          <w:lang w:val="en"/>
        </w:rPr>
        <w:t>.  And, it allows your loved ones access to your medical records under federal privacy laws.</w:t>
      </w:r>
    </w:p>
    <w:p w:rsidR="00C519F4" w:rsidRDefault="00C519F4" w:rsidP="00C519F4">
      <w:pPr>
        <w:shd w:val="clear" w:color="auto" w:fill="FFFFFF"/>
        <w:overflowPunct/>
        <w:autoSpaceDE/>
        <w:autoSpaceDN/>
        <w:adjustRightInd/>
        <w:spacing w:before="100" w:beforeAutospacing="1" w:after="150" w:line="240" w:lineRule="atLeast"/>
        <w:textAlignment w:val="auto"/>
        <w:rPr>
          <w:rFonts w:ascii="Arial" w:hAnsi="Arial" w:cs="Arial"/>
          <w:color w:val="000000"/>
          <w:lang w:val="en"/>
        </w:rPr>
      </w:pPr>
    </w:p>
    <w:p w:rsidR="00C519F4" w:rsidRPr="007223BA" w:rsidRDefault="007223BA" w:rsidP="007223BA">
      <w:pPr>
        <w:pStyle w:val="NormalWeb"/>
        <w:shd w:val="clear" w:color="auto" w:fill="FFFFFF"/>
        <w:rPr>
          <w:color w:val="000000"/>
          <w:sz w:val="22"/>
          <w:szCs w:val="22"/>
        </w:rPr>
      </w:pPr>
      <w:r>
        <w:rPr>
          <w:color w:val="000000"/>
          <w:sz w:val="22"/>
          <w:szCs w:val="22"/>
          <w:u w:val="single"/>
          <w:lang w:val="en"/>
        </w:rPr>
        <w:t>Will:</w:t>
      </w:r>
      <w:r>
        <w:rPr>
          <w:color w:val="000000"/>
          <w:sz w:val="22"/>
          <w:szCs w:val="22"/>
          <w:lang w:val="en"/>
        </w:rPr>
        <w:t xml:space="preserve"> </w:t>
      </w:r>
      <w:r w:rsidR="00C519F4" w:rsidRPr="007223BA">
        <w:rPr>
          <w:color w:val="000000"/>
          <w:sz w:val="22"/>
          <w:szCs w:val="22"/>
        </w:rPr>
        <w:t>Creating a will gives you sole discretion over the distribution of your assets. It lets yo</w:t>
      </w:r>
      <w:r>
        <w:rPr>
          <w:color w:val="000000"/>
          <w:sz w:val="22"/>
          <w:szCs w:val="22"/>
        </w:rPr>
        <w:t xml:space="preserve">u decide how your belongings </w:t>
      </w:r>
      <w:r w:rsidR="00C519F4" w:rsidRPr="007223BA">
        <w:rPr>
          <w:color w:val="000000"/>
          <w:sz w:val="22"/>
          <w:szCs w:val="22"/>
        </w:rPr>
        <w:t xml:space="preserve">should be distributed. If you have a business or investments, your will can direct the </w:t>
      </w:r>
      <w:hyperlink r:id="rId6" w:history="1">
        <w:r w:rsidR="00C519F4" w:rsidRPr="007223BA">
          <w:rPr>
            <w:sz w:val="22"/>
            <w:szCs w:val="22"/>
          </w:rPr>
          <w:t>smooth transition of those assets</w:t>
        </w:r>
      </w:hyperlink>
      <w:r w:rsidR="00C519F4" w:rsidRPr="007223BA">
        <w:rPr>
          <w:color w:val="000000"/>
          <w:sz w:val="22"/>
          <w:szCs w:val="22"/>
        </w:rPr>
        <w:t xml:space="preserve">. </w:t>
      </w:r>
      <w:r>
        <w:rPr>
          <w:color w:val="000000"/>
          <w:sz w:val="22"/>
          <w:szCs w:val="22"/>
        </w:rPr>
        <w:t xml:space="preserve"> </w:t>
      </w:r>
      <w:r w:rsidR="00C519F4" w:rsidRPr="007223BA">
        <w:rPr>
          <w:color w:val="000000"/>
          <w:sz w:val="22"/>
          <w:szCs w:val="22"/>
        </w:rPr>
        <w:t>If you have minor children, a will l</w:t>
      </w:r>
      <w:r>
        <w:rPr>
          <w:color w:val="000000"/>
          <w:sz w:val="22"/>
          <w:szCs w:val="22"/>
        </w:rPr>
        <w:t>ets you provide for their care and allocate assets.  Most importantly, c</w:t>
      </w:r>
      <w:r w:rsidR="00C519F4" w:rsidRPr="007223BA">
        <w:rPr>
          <w:color w:val="000000"/>
          <w:sz w:val="22"/>
          <w:szCs w:val="22"/>
        </w:rPr>
        <w:t>reating a will also minimizes tensi</w:t>
      </w:r>
      <w:r>
        <w:rPr>
          <w:color w:val="000000"/>
          <w:sz w:val="22"/>
          <w:szCs w:val="22"/>
        </w:rPr>
        <w:t>ons between survivors by eliminating battles</w:t>
      </w:r>
      <w:r w:rsidR="00C519F4" w:rsidRPr="007223BA">
        <w:rPr>
          <w:color w:val="000000"/>
          <w:sz w:val="22"/>
          <w:szCs w:val="22"/>
        </w:rPr>
        <w:t xml:space="preserve"> over your pos</w:t>
      </w:r>
      <w:r>
        <w:rPr>
          <w:color w:val="000000"/>
          <w:sz w:val="22"/>
          <w:szCs w:val="22"/>
        </w:rPr>
        <w:t>sessions</w:t>
      </w:r>
      <w:r w:rsidR="00C519F4" w:rsidRPr="007223BA">
        <w:rPr>
          <w:color w:val="000000"/>
          <w:sz w:val="22"/>
          <w:szCs w:val="22"/>
        </w:rPr>
        <w:t xml:space="preserve">. </w:t>
      </w:r>
    </w:p>
    <w:p w:rsidR="00C519F4" w:rsidRPr="007307A8" w:rsidRDefault="00C519F4" w:rsidP="007307A8">
      <w:pPr>
        <w:shd w:val="clear" w:color="auto" w:fill="FFFFFF"/>
        <w:overflowPunct/>
        <w:autoSpaceDE/>
        <w:autoSpaceDN/>
        <w:adjustRightInd/>
        <w:spacing w:before="100" w:beforeAutospacing="1" w:after="150" w:line="240" w:lineRule="atLeast"/>
        <w:textAlignment w:val="auto"/>
        <w:rPr>
          <w:color w:val="000000"/>
          <w:sz w:val="22"/>
          <w:szCs w:val="22"/>
          <w:lang w:val="en"/>
        </w:rPr>
      </w:pPr>
      <w:r w:rsidRPr="00C519F4">
        <w:rPr>
          <w:rFonts w:ascii="Helvetica" w:hAnsi="Helvetica"/>
          <w:color w:val="000000"/>
          <w:sz w:val="23"/>
          <w:szCs w:val="23"/>
        </w:rPr>
        <w:lastRenderedPageBreak/>
        <w:br/>
      </w:r>
      <w:r w:rsidR="007223BA">
        <w:rPr>
          <w:color w:val="000000"/>
          <w:sz w:val="22"/>
          <w:szCs w:val="22"/>
          <w:u w:val="single"/>
          <w:lang w:val="en"/>
        </w:rPr>
        <w:t>Trust:</w:t>
      </w:r>
      <w:r w:rsidR="007307A8">
        <w:rPr>
          <w:color w:val="000000"/>
          <w:sz w:val="22"/>
          <w:szCs w:val="22"/>
          <w:lang w:val="en"/>
        </w:rPr>
        <w:t xml:space="preserve">  Trusts can be used for a number of reasons, and may even replace a will, allowing your estate to avoid the probate process.  There are many kinds of trusts – a living trust, a revocable trust, an irrevocable trust – and their purpose depends on the reason behind establishing the trust.  Are you trying to care for children that may be minors upon your death?  Are you trying to decrease the portion of your estate that is liable for estate taxes?  Do you have real property that you want to remain in the family?  These are all things that you should discuss with your attorney and may result in a recommendation of a trust.</w:t>
      </w:r>
    </w:p>
    <w:sectPr w:rsidR="00C519F4" w:rsidRPr="0073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4"/>
    <w:rsid w:val="000036DE"/>
    <w:rsid w:val="00005477"/>
    <w:rsid w:val="0001632E"/>
    <w:rsid w:val="00021682"/>
    <w:rsid w:val="0002283B"/>
    <w:rsid w:val="00026C23"/>
    <w:rsid w:val="000275C0"/>
    <w:rsid w:val="000339AB"/>
    <w:rsid w:val="00035667"/>
    <w:rsid w:val="000363E0"/>
    <w:rsid w:val="000363E6"/>
    <w:rsid w:val="000434A8"/>
    <w:rsid w:val="000449F6"/>
    <w:rsid w:val="00051499"/>
    <w:rsid w:val="00053195"/>
    <w:rsid w:val="00057743"/>
    <w:rsid w:val="000608B8"/>
    <w:rsid w:val="00074C42"/>
    <w:rsid w:val="00076FAA"/>
    <w:rsid w:val="00080629"/>
    <w:rsid w:val="00084BB5"/>
    <w:rsid w:val="00085D65"/>
    <w:rsid w:val="00086B9E"/>
    <w:rsid w:val="00087B0F"/>
    <w:rsid w:val="00092638"/>
    <w:rsid w:val="00095B48"/>
    <w:rsid w:val="0009628E"/>
    <w:rsid w:val="000A5BC3"/>
    <w:rsid w:val="000B32C6"/>
    <w:rsid w:val="000C0471"/>
    <w:rsid w:val="000C1776"/>
    <w:rsid w:val="000C2978"/>
    <w:rsid w:val="000C6581"/>
    <w:rsid w:val="000C7E1B"/>
    <w:rsid w:val="000D1603"/>
    <w:rsid w:val="000D2532"/>
    <w:rsid w:val="000D3FF5"/>
    <w:rsid w:val="000D4E95"/>
    <w:rsid w:val="000E7E9E"/>
    <w:rsid w:val="000F1D0F"/>
    <w:rsid w:val="00103CA2"/>
    <w:rsid w:val="00107624"/>
    <w:rsid w:val="00115915"/>
    <w:rsid w:val="00130982"/>
    <w:rsid w:val="00133108"/>
    <w:rsid w:val="0013532B"/>
    <w:rsid w:val="001442BC"/>
    <w:rsid w:val="001478B6"/>
    <w:rsid w:val="00162647"/>
    <w:rsid w:val="00164AF9"/>
    <w:rsid w:val="00167445"/>
    <w:rsid w:val="00170A09"/>
    <w:rsid w:val="001809BE"/>
    <w:rsid w:val="00183412"/>
    <w:rsid w:val="00184A37"/>
    <w:rsid w:val="00195830"/>
    <w:rsid w:val="001A4642"/>
    <w:rsid w:val="001A781F"/>
    <w:rsid w:val="001B3D5F"/>
    <w:rsid w:val="001B40A1"/>
    <w:rsid w:val="001B624B"/>
    <w:rsid w:val="001C0D61"/>
    <w:rsid w:val="001D020A"/>
    <w:rsid w:val="001D1A2A"/>
    <w:rsid w:val="001D345B"/>
    <w:rsid w:val="001D75EB"/>
    <w:rsid w:val="001E0F0E"/>
    <w:rsid w:val="001E4C31"/>
    <w:rsid w:val="001F268B"/>
    <w:rsid w:val="001F2F7F"/>
    <w:rsid w:val="001F3F25"/>
    <w:rsid w:val="0021703B"/>
    <w:rsid w:val="00227DD0"/>
    <w:rsid w:val="002305AD"/>
    <w:rsid w:val="00231001"/>
    <w:rsid w:val="002343C2"/>
    <w:rsid w:val="002365F4"/>
    <w:rsid w:val="00237FA2"/>
    <w:rsid w:val="00241A52"/>
    <w:rsid w:val="0024374E"/>
    <w:rsid w:val="002446C1"/>
    <w:rsid w:val="00254420"/>
    <w:rsid w:val="002630DA"/>
    <w:rsid w:val="002647EE"/>
    <w:rsid w:val="00265883"/>
    <w:rsid w:val="00272799"/>
    <w:rsid w:val="00282699"/>
    <w:rsid w:val="00284786"/>
    <w:rsid w:val="00287682"/>
    <w:rsid w:val="002913A4"/>
    <w:rsid w:val="002A504C"/>
    <w:rsid w:val="002A6E26"/>
    <w:rsid w:val="002A7570"/>
    <w:rsid w:val="002B2E0A"/>
    <w:rsid w:val="002B3921"/>
    <w:rsid w:val="002B5759"/>
    <w:rsid w:val="002B598C"/>
    <w:rsid w:val="002B659B"/>
    <w:rsid w:val="002B66BC"/>
    <w:rsid w:val="002C25BB"/>
    <w:rsid w:val="002C5075"/>
    <w:rsid w:val="002D2B89"/>
    <w:rsid w:val="002D3A94"/>
    <w:rsid w:val="002D3FFC"/>
    <w:rsid w:val="002D4992"/>
    <w:rsid w:val="002E151B"/>
    <w:rsid w:val="002E1E70"/>
    <w:rsid w:val="002E4B54"/>
    <w:rsid w:val="002E60E1"/>
    <w:rsid w:val="002F03E8"/>
    <w:rsid w:val="002F2EDD"/>
    <w:rsid w:val="002F5EC9"/>
    <w:rsid w:val="003055D5"/>
    <w:rsid w:val="003103A5"/>
    <w:rsid w:val="00312BEA"/>
    <w:rsid w:val="003142BA"/>
    <w:rsid w:val="003148CE"/>
    <w:rsid w:val="00314A03"/>
    <w:rsid w:val="00316094"/>
    <w:rsid w:val="00323A45"/>
    <w:rsid w:val="00325DA7"/>
    <w:rsid w:val="00327D30"/>
    <w:rsid w:val="00340B10"/>
    <w:rsid w:val="00341C24"/>
    <w:rsid w:val="003473D3"/>
    <w:rsid w:val="00352964"/>
    <w:rsid w:val="0035621D"/>
    <w:rsid w:val="00361A35"/>
    <w:rsid w:val="0036204D"/>
    <w:rsid w:val="00363737"/>
    <w:rsid w:val="00367263"/>
    <w:rsid w:val="00372BC1"/>
    <w:rsid w:val="00372D02"/>
    <w:rsid w:val="003737C7"/>
    <w:rsid w:val="00381790"/>
    <w:rsid w:val="00383431"/>
    <w:rsid w:val="0038454B"/>
    <w:rsid w:val="00395BA0"/>
    <w:rsid w:val="003A331C"/>
    <w:rsid w:val="003A5AB4"/>
    <w:rsid w:val="003B04C2"/>
    <w:rsid w:val="003B1FC2"/>
    <w:rsid w:val="003B3171"/>
    <w:rsid w:val="003B521D"/>
    <w:rsid w:val="003C0AA8"/>
    <w:rsid w:val="003C0B81"/>
    <w:rsid w:val="003C2737"/>
    <w:rsid w:val="003C3290"/>
    <w:rsid w:val="003C7A52"/>
    <w:rsid w:val="003D2E92"/>
    <w:rsid w:val="003D3A7B"/>
    <w:rsid w:val="003D3CAB"/>
    <w:rsid w:val="003D5DC6"/>
    <w:rsid w:val="003E0E71"/>
    <w:rsid w:val="003E2F2B"/>
    <w:rsid w:val="003E52D9"/>
    <w:rsid w:val="003F2136"/>
    <w:rsid w:val="003F303A"/>
    <w:rsid w:val="004006A5"/>
    <w:rsid w:val="00400C7C"/>
    <w:rsid w:val="00402040"/>
    <w:rsid w:val="00406D7E"/>
    <w:rsid w:val="00407CD9"/>
    <w:rsid w:val="0042406F"/>
    <w:rsid w:val="004254F9"/>
    <w:rsid w:val="004268B3"/>
    <w:rsid w:val="00432913"/>
    <w:rsid w:val="004329E6"/>
    <w:rsid w:val="00432C8E"/>
    <w:rsid w:val="004346DE"/>
    <w:rsid w:val="00435CD8"/>
    <w:rsid w:val="00436D31"/>
    <w:rsid w:val="00437266"/>
    <w:rsid w:val="00443207"/>
    <w:rsid w:val="00443480"/>
    <w:rsid w:val="00444C9D"/>
    <w:rsid w:val="00445242"/>
    <w:rsid w:val="00445631"/>
    <w:rsid w:val="0045207D"/>
    <w:rsid w:val="0046002C"/>
    <w:rsid w:val="00467B12"/>
    <w:rsid w:val="00467D38"/>
    <w:rsid w:val="00477AF9"/>
    <w:rsid w:val="00483BA4"/>
    <w:rsid w:val="00492F04"/>
    <w:rsid w:val="00496209"/>
    <w:rsid w:val="0049688C"/>
    <w:rsid w:val="00496F69"/>
    <w:rsid w:val="00497CA0"/>
    <w:rsid w:val="004B5435"/>
    <w:rsid w:val="004C03BC"/>
    <w:rsid w:val="004C0EE3"/>
    <w:rsid w:val="004D2CBF"/>
    <w:rsid w:val="004D382A"/>
    <w:rsid w:val="004E091B"/>
    <w:rsid w:val="004E1590"/>
    <w:rsid w:val="004E1FC7"/>
    <w:rsid w:val="004E24CF"/>
    <w:rsid w:val="004E4756"/>
    <w:rsid w:val="004E4EE0"/>
    <w:rsid w:val="004E6DF3"/>
    <w:rsid w:val="004F5CF2"/>
    <w:rsid w:val="004F76D2"/>
    <w:rsid w:val="00502670"/>
    <w:rsid w:val="00504C4C"/>
    <w:rsid w:val="00505F52"/>
    <w:rsid w:val="0050720D"/>
    <w:rsid w:val="0051007E"/>
    <w:rsid w:val="00513907"/>
    <w:rsid w:val="00515874"/>
    <w:rsid w:val="00522D3E"/>
    <w:rsid w:val="0052364D"/>
    <w:rsid w:val="00526054"/>
    <w:rsid w:val="00531D74"/>
    <w:rsid w:val="00537856"/>
    <w:rsid w:val="005408DC"/>
    <w:rsid w:val="00555135"/>
    <w:rsid w:val="005600DE"/>
    <w:rsid w:val="0056351B"/>
    <w:rsid w:val="00566352"/>
    <w:rsid w:val="00574AAA"/>
    <w:rsid w:val="005808D2"/>
    <w:rsid w:val="005878A8"/>
    <w:rsid w:val="005913D7"/>
    <w:rsid w:val="00591944"/>
    <w:rsid w:val="005920FA"/>
    <w:rsid w:val="005950A3"/>
    <w:rsid w:val="005A037E"/>
    <w:rsid w:val="005A3853"/>
    <w:rsid w:val="005B48FD"/>
    <w:rsid w:val="005B5151"/>
    <w:rsid w:val="005B60FC"/>
    <w:rsid w:val="005C3F36"/>
    <w:rsid w:val="005C4680"/>
    <w:rsid w:val="005D07BB"/>
    <w:rsid w:val="005D0E86"/>
    <w:rsid w:val="005D34A7"/>
    <w:rsid w:val="005D48FF"/>
    <w:rsid w:val="005D545C"/>
    <w:rsid w:val="005D5FCD"/>
    <w:rsid w:val="005D6935"/>
    <w:rsid w:val="005E2055"/>
    <w:rsid w:val="005E6886"/>
    <w:rsid w:val="005E7C1B"/>
    <w:rsid w:val="005F1D45"/>
    <w:rsid w:val="005F4472"/>
    <w:rsid w:val="006056F3"/>
    <w:rsid w:val="00607C3C"/>
    <w:rsid w:val="006107BA"/>
    <w:rsid w:val="006124B7"/>
    <w:rsid w:val="006126E4"/>
    <w:rsid w:val="0062323F"/>
    <w:rsid w:val="00626E2E"/>
    <w:rsid w:val="00631DB1"/>
    <w:rsid w:val="00634C3A"/>
    <w:rsid w:val="00636457"/>
    <w:rsid w:val="00636C06"/>
    <w:rsid w:val="00636F03"/>
    <w:rsid w:val="00637607"/>
    <w:rsid w:val="006412D6"/>
    <w:rsid w:val="00646C6B"/>
    <w:rsid w:val="00653B1C"/>
    <w:rsid w:val="00653F34"/>
    <w:rsid w:val="00656B30"/>
    <w:rsid w:val="00657D5B"/>
    <w:rsid w:val="006601D3"/>
    <w:rsid w:val="00663538"/>
    <w:rsid w:val="00664636"/>
    <w:rsid w:val="00664C2F"/>
    <w:rsid w:val="00665C7E"/>
    <w:rsid w:val="006664AA"/>
    <w:rsid w:val="00667D14"/>
    <w:rsid w:val="0067143F"/>
    <w:rsid w:val="006759C4"/>
    <w:rsid w:val="00675BEC"/>
    <w:rsid w:val="006807EA"/>
    <w:rsid w:val="006820DB"/>
    <w:rsid w:val="00683747"/>
    <w:rsid w:val="00685471"/>
    <w:rsid w:val="006A3288"/>
    <w:rsid w:val="006A4474"/>
    <w:rsid w:val="006A515D"/>
    <w:rsid w:val="006B6ADB"/>
    <w:rsid w:val="006C182B"/>
    <w:rsid w:val="006C40C7"/>
    <w:rsid w:val="006C4B7B"/>
    <w:rsid w:val="006D36BA"/>
    <w:rsid w:val="006D44AE"/>
    <w:rsid w:val="006D7E4D"/>
    <w:rsid w:val="006E257F"/>
    <w:rsid w:val="006E5890"/>
    <w:rsid w:val="006F2CF4"/>
    <w:rsid w:val="006F76EB"/>
    <w:rsid w:val="007024E0"/>
    <w:rsid w:val="00702AFE"/>
    <w:rsid w:val="00707E2F"/>
    <w:rsid w:val="007103A3"/>
    <w:rsid w:val="0071416C"/>
    <w:rsid w:val="0071668A"/>
    <w:rsid w:val="0072188A"/>
    <w:rsid w:val="007223BA"/>
    <w:rsid w:val="00722B77"/>
    <w:rsid w:val="00725002"/>
    <w:rsid w:val="007307A8"/>
    <w:rsid w:val="007341A1"/>
    <w:rsid w:val="0073563A"/>
    <w:rsid w:val="00735FD7"/>
    <w:rsid w:val="0074281D"/>
    <w:rsid w:val="007436F6"/>
    <w:rsid w:val="00754CAF"/>
    <w:rsid w:val="00767FDC"/>
    <w:rsid w:val="00774E50"/>
    <w:rsid w:val="007750F5"/>
    <w:rsid w:val="00777B76"/>
    <w:rsid w:val="00785CAB"/>
    <w:rsid w:val="007878C2"/>
    <w:rsid w:val="00790814"/>
    <w:rsid w:val="007917C3"/>
    <w:rsid w:val="00793CE2"/>
    <w:rsid w:val="007940C6"/>
    <w:rsid w:val="00796267"/>
    <w:rsid w:val="007A0A30"/>
    <w:rsid w:val="007A6B5C"/>
    <w:rsid w:val="007A7F25"/>
    <w:rsid w:val="007A7F52"/>
    <w:rsid w:val="007B09E3"/>
    <w:rsid w:val="007B0A36"/>
    <w:rsid w:val="007B360A"/>
    <w:rsid w:val="007B4A10"/>
    <w:rsid w:val="007C314D"/>
    <w:rsid w:val="007C3785"/>
    <w:rsid w:val="007C54A6"/>
    <w:rsid w:val="007C5948"/>
    <w:rsid w:val="007C667B"/>
    <w:rsid w:val="007C7392"/>
    <w:rsid w:val="007E2BE6"/>
    <w:rsid w:val="007E6C31"/>
    <w:rsid w:val="007F04D7"/>
    <w:rsid w:val="007F0C67"/>
    <w:rsid w:val="007F3888"/>
    <w:rsid w:val="007F5E34"/>
    <w:rsid w:val="007F7EB2"/>
    <w:rsid w:val="00827613"/>
    <w:rsid w:val="00827B49"/>
    <w:rsid w:val="008304D1"/>
    <w:rsid w:val="00832C61"/>
    <w:rsid w:val="008339E7"/>
    <w:rsid w:val="008342AD"/>
    <w:rsid w:val="00842A8E"/>
    <w:rsid w:val="00860C60"/>
    <w:rsid w:val="0086686F"/>
    <w:rsid w:val="00867188"/>
    <w:rsid w:val="008679DA"/>
    <w:rsid w:val="008731D6"/>
    <w:rsid w:val="008876E5"/>
    <w:rsid w:val="00890320"/>
    <w:rsid w:val="00892E3D"/>
    <w:rsid w:val="00897579"/>
    <w:rsid w:val="00897D67"/>
    <w:rsid w:val="008B27FA"/>
    <w:rsid w:val="008B517E"/>
    <w:rsid w:val="008C3E3D"/>
    <w:rsid w:val="008C5735"/>
    <w:rsid w:val="008C6131"/>
    <w:rsid w:val="008C748A"/>
    <w:rsid w:val="008D41BF"/>
    <w:rsid w:val="008E084D"/>
    <w:rsid w:val="008E3E7B"/>
    <w:rsid w:val="008E40F5"/>
    <w:rsid w:val="008E686D"/>
    <w:rsid w:val="00901F58"/>
    <w:rsid w:val="00904856"/>
    <w:rsid w:val="0090531D"/>
    <w:rsid w:val="00911FFC"/>
    <w:rsid w:val="00915766"/>
    <w:rsid w:val="009218C6"/>
    <w:rsid w:val="0092325B"/>
    <w:rsid w:val="00924925"/>
    <w:rsid w:val="00925A9D"/>
    <w:rsid w:val="009301E3"/>
    <w:rsid w:val="00950439"/>
    <w:rsid w:val="00960DFE"/>
    <w:rsid w:val="00960E76"/>
    <w:rsid w:val="00961E10"/>
    <w:rsid w:val="009677B8"/>
    <w:rsid w:val="009728F4"/>
    <w:rsid w:val="0097463B"/>
    <w:rsid w:val="009A0E14"/>
    <w:rsid w:val="009A3C4F"/>
    <w:rsid w:val="009B0036"/>
    <w:rsid w:val="009B0B29"/>
    <w:rsid w:val="009B4DF3"/>
    <w:rsid w:val="009D4D9C"/>
    <w:rsid w:val="009D5D7B"/>
    <w:rsid w:val="009D6D5C"/>
    <w:rsid w:val="009E1FE3"/>
    <w:rsid w:val="009E42EF"/>
    <w:rsid w:val="00A143E1"/>
    <w:rsid w:val="00A153D6"/>
    <w:rsid w:val="00A35CED"/>
    <w:rsid w:val="00A45E38"/>
    <w:rsid w:val="00A47F12"/>
    <w:rsid w:val="00A62D03"/>
    <w:rsid w:val="00A64A7A"/>
    <w:rsid w:val="00A717EB"/>
    <w:rsid w:val="00A72C75"/>
    <w:rsid w:val="00A7431C"/>
    <w:rsid w:val="00A7684B"/>
    <w:rsid w:val="00A77C37"/>
    <w:rsid w:val="00A81E06"/>
    <w:rsid w:val="00A86C5B"/>
    <w:rsid w:val="00A924BC"/>
    <w:rsid w:val="00A97F3A"/>
    <w:rsid w:val="00AA1BCF"/>
    <w:rsid w:val="00AA1D5D"/>
    <w:rsid w:val="00AB245A"/>
    <w:rsid w:val="00AB56CC"/>
    <w:rsid w:val="00AC3F49"/>
    <w:rsid w:val="00AC49D3"/>
    <w:rsid w:val="00AD0573"/>
    <w:rsid w:val="00AD394F"/>
    <w:rsid w:val="00AD52E3"/>
    <w:rsid w:val="00AE2589"/>
    <w:rsid w:val="00AE6053"/>
    <w:rsid w:val="00AE7E4A"/>
    <w:rsid w:val="00AF4DA2"/>
    <w:rsid w:val="00AF5D29"/>
    <w:rsid w:val="00B041F3"/>
    <w:rsid w:val="00B045B0"/>
    <w:rsid w:val="00B04B96"/>
    <w:rsid w:val="00B07847"/>
    <w:rsid w:val="00B13B99"/>
    <w:rsid w:val="00B203C8"/>
    <w:rsid w:val="00B2138A"/>
    <w:rsid w:val="00B21FF7"/>
    <w:rsid w:val="00B37E64"/>
    <w:rsid w:val="00B51CE5"/>
    <w:rsid w:val="00B526A0"/>
    <w:rsid w:val="00B55CEB"/>
    <w:rsid w:val="00B61821"/>
    <w:rsid w:val="00B67BCA"/>
    <w:rsid w:val="00B71E25"/>
    <w:rsid w:val="00B75790"/>
    <w:rsid w:val="00B85E92"/>
    <w:rsid w:val="00B940A9"/>
    <w:rsid w:val="00B940E3"/>
    <w:rsid w:val="00B942B4"/>
    <w:rsid w:val="00B94F61"/>
    <w:rsid w:val="00B968B8"/>
    <w:rsid w:val="00B97060"/>
    <w:rsid w:val="00BA3B58"/>
    <w:rsid w:val="00BA4A5B"/>
    <w:rsid w:val="00BA68DA"/>
    <w:rsid w:val="00BB01FE"/>
    <w:rsid w:val="00BB0745"/>
    <w:rsid w:val="00BB157D"/>
    <w:rsid w:val="00BB2DB2"/>
    <w:rsid w:val="00BB500F"/>
    <w:rsid w:val="00BB5C07"/>
    <w:rsid w:val="00BC0F8A"/>
    <w:rsid w:val="00BC18E4"/>
    <w:rsid w:val="00BC1CA9"/>
    <w:rsid w:val="00BD0C82"/>
    <w:rsid w:val="00BD15B0"/>
    <w:rsid w:val="00BD2621"/>
    <w:rsid w:val="00BD2CE4"/>
    <w:rsid w:val="00BD42E4"/>
    <w:rsid w:val="00BD53DD"/>
    <w:rsid w:val="00BD7920"/>
    <w:rsid w:val="00BE1AB7"/>
    <w:rsid w:val="00BE23FB"/>
    <w:rsid w:val="00BE411C"/>
    <w:rsid w:val="00BF0805"/>
    <w:rsid w:val="00BF53A9"/>
    <w:rsid w:val="00C017F3"/>
    <w:rsid w:val="00C0467D"/>
    <w:rsid w:val="00C07905"/>
    <w:rsid w:val="00C11E7A"/>
    <w:rsid w:val="00C129D2"/>
    <w:rsid w:val="00C12B6A"/>
    <w:rsid w:val="00C17235"/>
    <w:rsid w:val="00C21847"/>
    <w:rsid w:val="00C23C2E"/>
    <w:rsid w:val="00C25089"/>
    <w:rsid w:val="00C308D8"/>
    <w:rsid w:val="00C33E81"/>
    <w:rsid w:val="00C46577"/>
    <w:rsid w:val="00C519F4"/>
    <w:rsid w:val="00C66C3D"/>
    <w:rsid w:val="00C70235"/>
    <w:rsid w:val="00C71FEE"/>
    <w:rsid w:val="00C7385C"/>
    <w:rsid w:val="00C74C31"/>
    <w:rsid w:val="00C75D27"/>
    <w:rsid w:val="00C7603D"/>
    <w:rsid w:val="00C774DF"/>
    <w:rsid w:val="00C81CB1"/>
    <w:rsid w:val="00C92342"/>
    <w:rsid w:val="00C92AC9"/>
    <w:rsid w:val="00C953E9"/>
    <w:rsid w:val="00C96E7F"/>
    <w:rsid w:val="00C973F0"/>
    <w:rsid w:val="00CA1121"/>
    <w:rsid w:val="00CA17D6"/>
    <w:rsid w:val="00CA2AF7"/>
    <w:rsid w:val="00CA2F9A"/>
    <w:rsid w:val="00CA4084"/>
    <w:rsid w:val="00CA60C1"/>
    <w:rsid w:val="00CA7780"/>
    <w:rsid w:val="00CB052E"/>
    <w:rsid w:val="00CB5277"/>
    <w:rsid w:val="00CB7E6E"/>
    <w:rsid w:val="00CC161D"/>
    <w:rsid w:val="00CC369B"/>
    <w:rsid w:val="00CD427F"/>
    <w:rsid w:val="00CE0831"/>
    <w:rsid w:val="00CE6880"/>
    <w:rsid w:val="00CF0133"/>
    <w:rsid w:val="00CF04A3"/>
    <w:rsid w:val="00D0161A"/>
    <w:rsid w:val="00D06DA8"/>
    <w:rsid w:val="00D11F4E"/>
    <w:rsid w:val="00D12D4A"/>
    <w:rsid w:val="00D16A4D"/>
    <w:rsid w:val="00D16EF9"/>
    <w:rsid w:val="00D217EF"/>
    <w:rsid w:val="00D27D66"/>
    <w:rsid w:val="00D32706"/>
    <w:rsid w:val="00D34D4C"/>
    <w:rsid w:val="00D36B07"/>
    <w:rsid w:val="00D45257"/>
    <w:rsid w:val="00D46955"/>
    <w:rsid w:val="00D475E7"/>
    <w:rsid w:val="00D5394C"/>
    <w:rsid w:val="00D55E88"/>
    <w:rsid w:val="00D61A4D"/>
    <w:rsid w:val="00D63F24"/>
    <w:rsid w:val="00D72CFF"/>
    <w:rsid w:val="00D74ECB"/>
    <w:rsid w:val="00D7518C"/>
    <w:rsid w:val="00D8411A"/>
    <w:rsid w:val="00D86740"/>
    <w:rsid w:val="00D86F8A"/>
    <w:rsid w:val="00D91DF9"/>
    <w:rsid w:val="00DA3EBD"/>
    <w:rsid w:val="00DA5337"/>
    <w:rsid w:val="00DA5BCC"/>
    <w:rsid w:val="00DB2F94"/>
    <w:rsid w:val="00DC078C"/>
    <w:rsid w:val="00DD287F"/>
    <w:rsid w:val="00DD28A9"/>
    <w:rsid w:val="00DD2B35"/>
    <w:rsid w:val="00DD3D1D"/>
    <w:rsid w:val="00DD3ED7"/>
    <w:rsid w:val="00DD7934"/>
    <w:rsid w:val="00DE3D6C"/>
    <w:rsid w:val="00DE4AD6"/>
    <w:rsid w:val="00DF04FB"/>
    <w:rsid w:val="00E00B1E"/>
    <w:rsid w:val="00E00C4C"/>
    <w:rsid w:val="00E05936"/>
    <w:rsid w:val="00E20B84"/>
    <w:rsid w:val="00E21CFD"/>
    <w:rsid w:val="00E22F40"/>
    <w:rsid w:val="00E23FAF"/>
    <w:rsid w:val="00E25144"/>
    <w:rsid w:val="00E25AAA"/>
    <w:rsid w:val="00E3319A"/>
    <w:rsid w:val="00E337FB"/>
    <w:rsid w:val="00E3683B"/>
    <w:rsid w:val="00E37484"/>
    <w:rsid w:val="00E41992"/>
    <w:rsid w:val="00E4274B"/>
    <w:rsid w:val="00E44E05"/>
    <w:rsid w:val="00E54EF8"/>
    <w:rsid w:val="00E563BA"/>
    <w:rsid w:val="00E57F25"/>
    <w:rsid w:val="00E66216"/>
    <w:rsid w:val="00E708EA"/>
    <w:rsid w:val="00E74605"/>
    <w:rsid w:val="00E74AFC"/>
    <w:rsid w:val="00E76E7B"/>
    <w:rsid w:val="00E778AE"/>
    <w:rsid w:val="00E90AAA"/>
    <w:rsid w:val="00E932A6"/>
    <w:rsid w:val="00E9559A"/>
    <w:rsid w:val="00E965AC"/>
    <w:rsid w:val="00E965E1"/>
    <w:rsid w:val="00E96FC0"/>
    <w:rsid w:val="00EA5A8C"/>
    <w:rsid w:val="00EA654B"/>
    <w:rsid w:val="00EC3308"/>
    <w:rsid w:val="00EC7DDD"/>
    <w:rsid w:val="00ED46DA"/>
    <w:rsid w:val="00ED4FF8"/>
    <w:rsid w:val="00ED7E3B"/>
    <w:rsid w:val="00EE7097"/>
    <w:rsid w:val="00EE7775"/>
    <w:rsid w:val="00EF0D04"/>
    <w:rsid w:val="00EF5162"/>
    <w:rsid w:val="00EF52B7"/>
    <w:rsid w:val="00F00812"/>
    <w:rsid w:val="00F02F98"/>
    <w:rsid w:val="00F03E8F"/>
    <w:rsid w:val="00F05DA2"/>
    <w:rsid w:val="00F11655"/>
    <w:rsid w:val="00F14F76"/>
    <w:rsid w:val="00F15058"/>
    <w:rsid w:val="00F1639A"/>
    <w:rsid w:val="00F17037"/>
    <w:rsid w:val="00F17952"/>
    <w:rsid w:val="00F208A7"/>
    <w:rsid w:val="00F2143F"/>
    <w:rsid w:val="00F2202D"/>
    <w:rsid w:val="00F239D1"/>
    <w:rsid w:val="00F26E50"/>
    <w:rsid w:val="00F3109A"/>
    <w:rsid w:val="00F3284C"/>
    <w:rsid w:val="00F40A9E"/>
    <w:rsid w:val="00F4227D"/>
    <w:rsid w:val="00F42506"/>
    <w:rsid w:val="00F42F6D"/>
    <w:rsid w:val="00F444F7"/>
    <w:rsid w:val="00F46B71"/>
    <w:rsid w:val="00F47820"/>
    <w:rsid w:val="00F52989"/>
    <w:rsid w:val="00F56732"/>
    <w:rsid w:val="00F644C4"/>
    <w:rsid w:val="00F7018D"/>
    <w:rsid w:val="00F822BA"/>
    <w:rsid w:val="00F840CE"/>
    <w:rsid w:val="00F9086C"/>
    <w:rsid w:val="00F94702"/>
    <w:rsid w:val="00F95DB5"/>
    <w:rsid w:val="00F96599"/>
    <w:rsid w:val="00FA139C"/>
    <w:rsid w:val="00FA1BAE"/>
    <w:rsid w:val="00FA41A3"/>
    <w:rsid w:val="00FA6B60"/>
    <w:rsid w:val="00FA7280"/>
    <w:rsid w:val="00FB3744"/>
    <w:rsid w:val="00FC34F8"/>
    <w:rsid w:val="00FC64B7"/>
    <w:rsid w:val="00FC65BA"/>
    <w:rsid w:val="00FC7916"/>
    <w:rsid w:val="00FD3A37"/>
    <w:rsid w:val="00FD71E1"/>
    <w:rsid w:val="00FE290A"/>
    <w:rsid w:val="00FE3284"/>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9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0461">
      <w:bodyDiv w:val="1"/>
      <w:marLeft w:val="0"/>
      <w:marRight w:val="0"/>
      <w:marTop w:val="0"/>
      <w:marBottom w:val="0"/>
      <w:divBdr>
        <w:top w:val="none" w:sz="0" w:space="0" w:color="auto"/>
        <w:left w:val="none" w:sz="0" w:space="0" w:color="auto"/>
        <w:bottom w:val="none" w:sz="0" w:space="0" w:color="auto"/>
        <w:right w:val="none" w:sz="0" w:space="0" w:color="auto"/>
      </w:divBdr>
    </w:div>
    <w:div w:id="1893466657">
      <w:bodyDiv w:val="1"/>
      <w:marLeft w:val="0"/>
      <w:marRight w:val="0"/>
      <w:marTop w:val="0"/>
      <w:marBottom w:val="0"/>
      <w:divBdr>
        <w:top w:val="none" w:sz="0" w:space="0" w:color="auto"/>
        <w:left w:val="none" w:sz="0" w:space="0" w:color="auto"/>
        <w:bottom w:val="none" w:sz="0" w:space="0" w:color="auto"/>
        <w:right w:val="none" w:sz="0" w:space="0" w:color="auto"/>
      </w:divBdr>
      <w:divsChild>
        <w:div w:id="1384056852">
          <w:marLeft w:val="0"/>
          <w:marRight w:val="0"/>
          <w:marTop w:val="0"/>
          <w:marBottom w:val="0"/>
          <w:divBdr>
            <w:top w:val="none" w:sz="0" w:space="0" w:color="auto"/>
            <w:left w:val="none" w:sz="0" w:space="0" w:color="auto"/>
            <w:bottom w:val="none" w:sz="0" w:space="0" w:color="auto"/>
            <w:right w:val="none" w:sz="0" w:space="0" w:color="auto"/>
          </w:divBdr>
          <w:divsChild>
            <w:div w:id="526873957">
              <w:marLeft w:val="0"/>
              <w:marRight w:val="0"/>
              <w:marTop w:val="0"/>
              <w:marBottom w:val="0"/>
              <w:divBdr>
                <w:top w:val="none" w:sz="0" w:space="0" w:color="auto"/>
                <w:left w:val="none" w:sz="0" w:space="0" w:color="auto"/>
                <w:bottom w:val="none" w:sz="0" w:space="0" w:color="auto"/>
                <w:right w:val="none" w:sz="0" w:space="0" w:color="auto"/>
              </w:divBdr>
              <w:divsChild>
                <w:div w:id="871841790">
                  <w:marLeft w:val="0"/>
                  <w:marRight w:val="0"/>
                  <w:marTop w:val="0"/>
                  <w:marBottom w:val="0"/>
                  <w:divBdr>
                    <w:top w:val="none" w:sz="0" w:space="0" w:color="auto"/>
                    <w:left w:val="none" w:sz="0" w:space="0" w:color="auto"/>
                    <w:bottom w:val="none" w:sz="0" w:space="0" w:color="auto"/>
                    <w:right w:val="none" w:sz="0" w:space="0" w:color="auto"/>
                  </w:divBdr>
                  <w:divsChild>
                    <w:div w:id="242105516">
                      <w:marLeft w:val="2490"/>
                      <w:marRight w:val="0"/>
                      <w:marTop w:val="0"/>
                      <w:marBottom w:val="0"/>
                      <w:divBdr>
                        <w:top w:val="none" w:sz="0" w:space="0" w:color="auto"/>
                        <w:left w:val="none" w:sz="0" w:space="0" w:color="auto"/>
                        <w:bottom w:val="none" w:sz="0" w:space="0" w:color="auto"/>
                        <w:right w:val="none" w:sz="0" w:space="0" w:color="auto"/>
                      </w:divBdr>
                      <w:divsChild>
                        <w:div w:id="937253885">
                          <w:marLeft w:val="30"/>
                          <w:marRight w:val="0"/>
                          <w:marTop w:val="0"/>
                          <w:marBottom w:val="0"/>
                          <w:divBdr>
                            <w:top w:val="none" w:sz="0" w:space="0" w:color="auto"/>
                            <w:left w:val="none" w:sz="0" w:space="0" w:color="auto"/>
                            <w:bottom w:val="none" w:sz="0" w:space="0" w:color="auto"/>
                            <w:right w:val="none" w:sz="0" w:space="0" w:color="auto"/>
                          </w:divBdr>
                          <w:divsChild>
                            <w:div w:id="1129395569">
                              <w:marLeft w:val="0"/>
                              <w:marRight w:val="0"/>
                              <w:marTop w:val="0"/>
                              <w:marBottom w:val="0"/>
                              <w:divBdr>
                                <w:top w:val="none" w:sz="0" w:space="0" w:color="auto"/>
                                <w:left w:val="none" w:sz="0" w:space="0" w:color="auto"/>
                                <w:bottom w:val="none" w:sz="0" w:space="0" w:color="auto"/>
                                <w:right w:val="none" w:sz="0" w:space="0" w:color="auto"/>
                              </w:divBdr>
                              <w:divsChild>
                                <w:div w:id="711265396">
                                  <w:marLeft w:val="0"/>
                                  <w:marRight w:val="0"/>
                                  <w:marTop w:val="0"/>
                                  <w:marBottom w:val="0"/>
                                  <w:divBdr>
                                    <w:top w:val="none" w:sz="0" w:space="0" w:color="auto"/>
                                    <w:left w:val="none" w:sz="0" w:space="0" w:color="auto"/>
                                    <w:bottom w:val="none" w:sz="0" w:space="0" w:color="auto"/>
                                    <w:right w:val="none" w:sz="0" w:space="0" w:color="auto"/>
                                  </w:divBdr>
                                  <w:divsChild>
                                    <w:div w:id="1299527615">
                                      <w:marLeft w:val="0"/>
                                      <w:marRight w:val="0"/>
                                      <w:marTop w:val="0"/>
                                      <w:marBottom w:val="0"/>
                                      <w:divBdr>
                                        <w:top w:val="none" w:sz="0" w:space="0" w:color="auto"/>
                                        <w:left w:val="none" w:sz="0" w:space="0" w:color="auto"/>
                                        <w:bottom w:val="none" w:sz="0" w:space="0" w:color="auto"/>
                                        <w:right w:val="none" w:sz="0" w:space="0" w:color="auto"/>
                                      </w:divBdr>
                                      <w:divsChild>
                                        <w:div w:id="8920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opedia.com/articles/pf/07/succession_planning.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Block</dc:creator>
  <cp:lastModifiedBy>Tammy Block</cp:lastModifiedBy>
  <cp:revision>2</cp:revision>
  <dcterms:created xsi:type="dcterms:W3CDTF">2016-11-24T16:34:00Z</dcterms:created>
  <dcterms:modified xsi:type="dcterms:W3CDTF">2016-11-24T16:34:00Z</dcterms:modified>
</cp:coreProperties>
</file>